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EC" w:rsidRPr="00B529EC" w:rsidRDefault="00B529EC" w:rsidP="00B529E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01E18"/>
          <w:sz w:val="32"/>
          <w:szCs w:val="32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32"/>
          <w:szCs w:val="32"/>
          <w:lang w:eastAsia="ru-RU"/>
        </w:rPr>
        <w:t>О подготовке к родам, о школе подготовки к родам</w:t>
      </w:r>
    </w:p>
    <w:p w:rsid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</w:pP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bookmarkStart w:id="0" w:name="_GoBack"/>
      <w:bookmarkEnd w:id="0"/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Как подготовиться к родам: что надо и не надо делать?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i/>
          <w:iCs/>
          <w:color w:val="201E18"/>
          <w:sz w:val="24"/>
          <w:szCs w:val="24"/>
          <w:lang w:eastAsia="ru-RU"/>
        </w:rPr>
        <w:t xml:space="preserve">Период беременности — прекрасное время не только для начала знакомства с малышом, но и для того, чтобы лучше узнать собственное тело. В рамках подготовки к родам женщине предстоит избавиться от страхов и заблуждений, </w:t>
      </w:r>
      <w:proofErr w:type="gramStart"/>
      <w:r w:rsidRPr="00B529EC">
        <w:rPr>
          <w:rFonts w:ascii="Times New Roman" w:eastAsia="Times New Roman" w:hAnsi="Times New Roman" w:cs="Times New Roman"/>
          <w:i/>
          <w:iCs/>
          <w:color w:val="201E18"/>
          <w:sz w:val="24"/>
          <w:szCs w:val="24"/>
          <w:lang w:eastAsia="ru-RU"/>
        </w:rPr>
        <w:t>научиться лучше управлять</w:t>
      </w:r>
      <w:proofErr w:type="gramEnd"/>
      <w:r w:rsidRPr="00B529EC">
        <w:rPr>
          <w:rFonts w:ascii="Times New Roman" w:eastAsia="Times New Roman" w:hAnsi="Times New Roman" w:cs="Times New Roman"/>
          <w:i/>
          <w:iCs/>
          <w:color w:val="201E18"/>
          <w:sz w:val="24"/>
          <w:szCs w:val="24"/>
          <w:lang w:eastAsia="ru-RU"/>
        </w:rPr>
        <w:t xml:space="preserve"> своими мышцами, освоить самомассаж, визуализировать позитивные образы. Все это поможет снизить болевые ощущения во время схваток и облегчит прохождение ребенка по родовым путям. Еще один важный момент — выбор места для появления на свет новорожденного. О том, как это правильно сделать, и о подготовке к родам в целом — в нашей статье.</w:t>
      </w: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Почему важна подготовка к родам?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Несмотря на всю естественность процесса, положительное влияние предварительной психофизической подготовки женщины на течение родов активно обсуждается среди акушеров-гинекологов. В одном из швейцарских исследований показано, что </w:t>
      </w:r>
      <w:proofErr w:type="spellStart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психопрофилактика</w:t>
      </w:r>
      <w:proofErr w:type="spellEnd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во время беременности достоверно </w:t>
      </w:r>
      <w:r w:rsidRPr="00B52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</w:t>
      </w: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частоту экстренных </w:t>
      </w:r>
      <w:r w:rsidRPr="00B52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кесаревых сечений (КС)</w:t>
      </w: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Не менее важный аспект подготовки к родам — обеспечение благополучного психологического и физического состояния новоиспеченной мамы сразу после родов. От того, насколько тесно она сможет контактировать с ребенком, насколько положительные будут у нее эмоции, зависит первый опыт общения с внешним миром у новорожденного. По </w:t>
      </w:r>
      <w:r w:rsidRPr="00B52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научных исследований, уже со второго месяца жизни младенцы, которые сталкиваются с дефицитом проявлений материнской любви, начинают отводить взгляд, хмуриться, сжимать губы, редко улыбаться. У таких малышей нередко запускаются психосоматические реакции, что приводит к более тяжелому течению привычных патологий, таких как:</w:t>
      </w:r>
    </w:p>
    <w:p w:rsidR="00B529EC" w:rsidRPr="00B529EC" w:rsidRDefault="00B529EC" w:rsidP="00B529E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младенческие колики;</w:t>
      </w:r>
    </w:p>
    <w:p w:rsidR="00B529EC" w:rsidRPr="00B529EC" w:rsidRDefault="00B529EC" w:rsidP="00B529E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аллергические проявления;</w:t>
      </w:r>
    </w:p>
    <w:p w:rsidR="00B529EC" w:rsidRPr="00B529EC" w:rsidRDefault="00B529EC" w:rsidP="00B529E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заболевания простудного характера.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Также считается, что глубокие эмоциональные переживания младенцев могут выступать самостоятельной причиной развития подобных заболеваний.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Максимальная осведомленность женщины о процессе родов, особенностях ухода за новорожденным, приобретение практических навыков и разрешение конфликтов в семье помогают уменьшить вероятность таких проблем. Женщины, ответственно относящиеся к состоянию своей нервной системы и микроклимата в семье, обычно заботятся и о физическом здоровье, а значит, роды и процесс восстановления после них с большей вероятностью будут проходить благополучно.</w:t>
      </w: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Какие есть методики подготовки к родам?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Общая концепция каждой современной методики примерно одинакова:</w:t>
      </w:r>
    </w:p>
    <w:p w:rsidR="00B529EC" w:rsidRPr="00B529EC" w:rsidRDefault="00B529EC" w:rsidP="00B529E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правильное питание;</w:t>
      </w:r>
    </w:p>
    <w:p w:rsidR="00B529EC" w:rsidRPr="00B529EC" w:rsidRDefault="00B529EC" w:rsidP="00B529E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умеренная физическая нагрузка (плавание, гимнастика, аэробика);</w:t>
      </w:r>
    </w:p>
    <w:p w:rsidR="00B529EC" w:rsidRPr="00B529EC" w:rsidRDefault="00B529EC" w:rsidP="00B529E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массаж;</w:t>
      </w:r>
    </w:p>
    <w:p w:rsidR="00B529EC" w:rsidRPr="00B529EC" w:rsidRDefault="00B529EC" w:rsidP="00B529E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дыхательные упражнения;</w:t>
      </w:r>
    </w:p>
    <w:p w:rsidR="00B529EC" w:rsidRPr="00B529EC" w:rsidRDefault="00B529EC" w:rsidP="00B529E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психологическая подготовка — может проводиться как по канонам классической психологической школы, так и с применением альтернативных учений (духовные практики, гипноз, медитации, йога).</w:t>
      </w: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Когда нужно начинать готовиться к родам?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Рожденными в срок считаются малыши, появившиеся на свет с 37-й по 42-ю неделю беременности. Но быть готовой поехать в роддом женщине без дополнительных рисков стоит уже с 32-34-й недели. По </w:t>
      </w:r>
      <w:r w:rsidRPr="00B52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статистике</w:t>
      </w: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, 60-70% преждевременных родов приходится на 34-37-ю неделю беременности. Если брать всех деток, раньше срока рождается от 5 до 10% — процент </w:t>
      </w:r>
      <w:r w:rsidRPr="00B52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колеблется</w:t>
      </w: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в зависимости от региона и страны.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До выхода в декретный отпуск не каждая работающая женщина успевает основательно заняться непосредственной подготовкой к родам, поэтому у большинства беременных многие покупки приходятся именно на время после 30-й недели. Хотя, как показывает анализ обсуждений на тематических форумах, задумываться над выбором коляски, кроватки, укачивающего центра и прочих девайсов будущие мамы начинают, как только проходит токсикоз первой половины беременности.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Если же говорить о подготовке тела и сознания к предстоящему событию, то в ответ на вопрос о сроках ответим так: чем раньше, тем лучше. В идеале — когда позволяет самочувствие, обычно состояние стабилизируется к 12-й неделе.</w:t>
      </w: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Организация жизни перед родами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Женщине, находящейся в ожидании малыша, стоит придерживаться ряда несложных правил:</w:t>
      </w:r>
    </w:p>
    <w:p w:rsidR="00B529EC" w:rsidRPr="00B529EC" w:rsidRDefault="00B529EC" w:rsidP="00B52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иметь </w:t>
      </w:r>
      <w:r w:rsidRPr="00B52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собранную сумку в роддом</w:t>
      </w: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со всем необходимым для себя и новорожденного;</w:t>
      </w:r>
    </w:p>
    <w:p w:rsidR="00B529EC" w:rsidRPr="00B529EC" w:rsidRDefault="00B529EC" w:rsidP="00B52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стараться не гулять одной далеко от дома, особенно в безлюдных местах;</w:t>
      </w:r>
    </w:p>
    <w:p w:rsidR="00B529EC" w:rsidRPr="00B529EC" w:rsidRDefault="00B529EC" w:rsidP="00B52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всегда иметь под рукой обменную карту, страховой полис, паспорт, родовой сертификат, при наличии — договор на платные роды;</w:t>
      </w:r>
    </w:p>
    <w:p w:rsidR="00B529EC" w:rsidRPr="00B529EC" w:rsidRDefault="00B529EC" w:rsidP="00B52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минимизировать рабочую и бытовую нагрузку;</w:t>
      </w:r>
    </w:p>
    <w:p w:rsidR="00B529EC" w:rsidRPr="00B529EC" w:rsidRDefault="00B529EC" w:rsidP="00B52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избегать стрессовых ситуаций и по максимуму высыпаться;</w:t>
      </w:r>
    </w:p>
    <w:p w:rsidR="00B529EC" w:rsidRPr="00B529EC" w:rsidRDefault="00B529EC" w:rsidP="00B52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отслеживать и прорабатывать возникающие тревоги;</w:t>
      </w:r>
    </w:p>
    <w:p w:rsidR="00B529EC" w:rsidRPr="00B529EC" w:rsidRDefault="00B529EC" w:rsidP="00B52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настраиваться на то, что роды пройдут гладко;</w:t>
      </w:r>
    </w:p>
    <w:p w:rsidR="00B529EC" w:rsidRPr="00B529EC" w:rsidRDefault="00B529EC" w:rsidP="00B529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gramStart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почаще</w:t>
      </w:r>
      <w:proofErr w:type="gramEnd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разговаривать с малышом, рассказывая, как вы будете рады вашей встрече.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После наступления 37-й недели будущая мама перестает беспокоиться о риске преждевременных родов и может начинать аккуратно подталкивать организм к долгожданному событию. Это особенно актуально, когда беременной становится тяжело вынашивать ребенка или малыш активно набирает вес: если он будет слишком крупным для родовых путей женщины, может потребоваться кесарево сечение. В таких пограничных ситуациях врач может назначить мягкие немедикаментозные методы </w:t>
      </w:r>
      <w:proofErr w:type="spellStart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родовозбуждения</w:t>
      </w:r>
      <w:proofErr w:type="spellEnd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: физиотерапию, посещение специальных занятий ЛФК, фитотерапию.</w:t>
      </w: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Физическая подготовка к родам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Умеренные </w:t>
      </w:r>
      <w:proofErr w:type="spellStart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физнагрузки</w:t>
      </w:r>
      <w:proofErr w:type="spellEnd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улучшают функциональные возможности сердца, легких, укрепляют нервную систему, мышцы, стимулируют деятельность желудочно-кишечного тракта и кровообращение, в том числе в сосудах плаценты. Интенсивность и характер физической активности беременной женщины зависят от того, какой образ жизни она вела до зачатия. Не стоит резко бросать занятия, если организм привык к постоянному движению. Но как только вы узнали про беременность, необходимо перед очередной тренировкой обсудить с гинекологом план постепенного уменьшения нагрузки. То же касается и обратной ситуации. Если вы вели сидячий образ жизни и в новом статусе решили подготовить тело к родам, начинать занятия можно только с разрешения врача и под руководством компетентного в вопросе инструктора.</w:t>
      </w: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Правильное дыхание при родах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Во время схваток наиболее важен следующий алгоритм при дыхании:</w:t>
      </w:r>
    </w:p>
    <w:p w:rsidR="00B529EC" w:rsidRPr="00B529EC" w:rsidRDefault="00B529EC" w:rsidP="00B529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Держите расслабленными мышцы лица и тазового дна, концентрируя напряжение в руках и ногах.</w:t>
      </w:r>
    </w:p>
    <w:p w:rsidR="00B529EC" w:rsidRPr="00B529EC" w:rsidRDefault="00B529EC" w:rsidP="00B529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Непосредственно перед очередной схваткой сделайте спокойный глубокий вдох носом.</w:t>
      </w:r>
    </w:p>
    <w:p w:rsidR="00B529EC" w:rsidRPr="00B529EC" w:rsidRDefault="00B529EC" w:rsidP="00B529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Направьте дыхание в живот. Вы должны чувствовать, что в процессе участвует не столько грудная клетка, сколько брюшная стенка. При этом сильно надувать живот не следует.</w:t>
      </w:r>
    </w:p>
    <w:p w:rsidR="00B529EC" w:rsidRPr="00B529EC" w:rsidRDefault="00B529EC" w:rsidP="00B529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Далее медленно (еще медленнее, чем вдох) выдыхайте через рот, не стремясь выпустить весь воздух из легких.</w:t>
      </w:r>
    </w:p>
    <w:p w:rsidR="00B529EC" w:rsidRPr="00B529EC" w:rsidRDefault="00B529EC" w:rsidP="00B529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Именно таким образом реализуется диафрагмальное дыхание, к которому сводятся все системы дыхательных практик для беременных.</w:t>
      </w:r>
    </w:p>
    <w:p w:rsidR="00B529EC" w:rsidRPr="00B529EC" w:rsidRDefault="00B529EC" w:rsidP="00B529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Между потугами можно использовать быстрые вдохи-выдохи, а когда акушерка разрешает </w:t>
      </w:r>
      <w:proofErr w:type="gramStart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тужиться</w:t>
      </w:r>
      <w:proofErr w:type="gramEnd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, набирайте ртом как можно больше воздуха и задерживайте дыхание на уровне голосовых связок. При этом для снижения давления в области головы и предотвращения повреждения мелких сосудов на лице важно не закрывать рот. Как только потуга закончится, постарайтесь, медленно выдыхая, максимально расслабиться.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Очень важно хотя бы за месяц-два до родов начать регулярно выполнять дыхательные упражнения. Конкретный комплекс с курсом занятий вы можете получить у своего акушера-гинеколога или инструктора по ЛФК.</w:t>
      </w: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Какие упражнения можно делать?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 качестве регулярной физической нагрузки беременная может выбрать одну или несколько активностей из рекомендуемого списка:</w:t>
      </w:r>
    </w:p>
    <w:p w:rsidR="00B529EC" w:rsidRPr="00B529EC" w:rsidRDefault="00B529EC" w:rsidP="00B52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гимнастика;</w:t>
      </w:r>
    </w:p>
    <w:p w:rsidR="00B529EC" w:rsidRPr="00B529EC" w:rsidRDefault="00B529EC" w:rsidP="00B52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spellStart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аквааэробика</w:t>
      </w:r>
      <w:proofErr w:type="spellEnd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;</w:t>
      </w:r>
    </w:p>
    <w:p w:rsidR="00B529EC" w:rsidRPr="00B529EC" w:rsidRDefault="00B529EC" w:rsidP="00B52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зарядка по утрам;</w:t>
      </w:r>
    </w:p>
    <w:p w:rsidR="00B529EC" w:rsidRPr="00B529EC" w:rsidRDefault="00B529EC" w:rsidP="00B52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ходьба на свежем воздухе.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Также очень желательны тренировки мышц тазового дна. Здесь важно отметить, что упражнения Кегеля до 16-18-й недели можно выполнять в любом положении, далее — сидя, ближе к концу беременности — стоя. Это связано с изменением положения внутренних органов женщины и необходимостью со второй половины беременности исключить давление в положении лежа на нижнюю полую вену.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Все это касается нормально протекающей беременности. При угрозе прерывания, преждевременных родов, </w:t>
      </w:r>
      <w:proofErr w:type="spellStart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предлежании</w:t>
      </w:r>
      <w:proofErr w:type="spellEnd"/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плаценты, серьезных заболеваниях внутренних органов, тяжелой анемии, многоводии, склонности к кровотечениям или тромбозам спорт будет противопоказан.</w:t>
      </w:r>
    </w:p>
    <w:p w:rsidR="00B529EC" w:rsidRPr="00B529EC" w:rsidRDefault="00B529EC" w:rsidP="00B52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Психологическая подготовка к родам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Мысли и эмоции, которые испытывает женщина, непосредственно влияют на состояние малыша, начало родовой деятельности и сам процесс родов. Это связано с поступающими сигналами из головного мозга, стимуляцией или блокированием выработки тех или иных гормонов. Например, паника может подавлять синтез окситоцина, активизирующего родовую деятельность. А усиленно вырабатываемый в этот момент гормон стресса адреналин дополнительно </w:t>
      </w:r>
      <w:r w:rsidRPr="00B529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</w:t>
      </w: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способность матки к сокращению. Более того, женщина в таком состоянии хуже идет на контакт с медицинским персоналом, что повышает риски неправильных действий роженицы во время прохождения малыша через родовые пути.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Грамотная психологическая подготовка должна включать:</w:t>
      </w:r>
    </w:p>
    <w:p w:rsidR="00B529EC" w:rsidRPr="00B529EC" w:rsidRDefault="00B529EC" w:rsidP="00B52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Изучение достоверных материалов о процессе родов, </w:t>
      </w:r>
      <w:r w:rsidRPr="00B52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грудного вскармливания</w:t>
      </w: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;</w:t>
      </w:r>
    </w:p>
    <w:p w:rsidR="00B529EC" w:rsidRPr="00B529EC" w:rsidRDefault="00B529EC" w:rsidP="00B52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разумный режим труда и отдыха, полноценный сон;</w:t>
      </w:r>
    </w:p>
    <w:p w:rsidR="00B529EC" w:rsidRPr="00B529EC" w:rsidRDefault="00B529EC" w:rsidP="00B52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концентрация на историях успешных родов;</w:t>
      </w:r>
    </w:p>
    <w:p w:rsidR="00B529EC" w:rsidRPr="00B529EC" w:rsidRDefault="00B529EC" w:rsidP="00B52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посещение психолога при наличии выраженного страха боли и негативных последствий родов, тревоги за здоровье малыша, а также других психологических проблем.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Чтобы правильно настроиться на роды, женщине очень важно в этот период быть довольной жизнью. В идеале беременная должна получать удовольствие от любого занятия, будь то спорт или готовка на кухне. Не следует доводить себя до переутомления и выраженного раздражения — лучше вернуться к занятию позже.</w:t>
      </w:r>
    </w:p>
    <w:p w:rsidR="00B529EC" w:rsidRPr="00B529EC" w:rsidRDefault="00B529EC" w:rsidP="00B5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Если же стресс все же случился, постарайтесь эмоционально переключиться и расслабиться. В этом хорошо помогает масляная ароматерапия, дыхательная гимнастика или приятная прогулка на свежем воздухе.</w:t>
      </w:r>
    </w:p>
    <w:p w:rsidR="00B61E40" w:rsidRDefault="00B529EC" w:rsidP="00B529EC">
      <w:pPr>
        <w:spacing w:after="0" w:line="240" w:lineRule="auto"/>
      </w:pPr>
    </w:p>
    <w:sectPr w:rsidR="00B6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6B0"/>
    <w:multiLevelType w:val="multilevel"/>
    <w:tmpl w:val="256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D79AB"/>
    <w:multiLevelType w:val="multilevel"/>
    <w:tmpl w:val="EC68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924A7"/>
    <w:multiLevelType w:val="multilevel"/>
    <w:tmpl w:val="BCCE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53C91"/>
    <w:multiLevelType w:val="multilevel"/>
    <w:tmpl w:val="7552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90BD9"/>
    <w:multiLevelType w:val="multilevel"/>
    <w:tmpl w:val="7BBC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5524B"/>
    <w:multiLevelType w:val="multilevel"/>
    <w:tmpl w:val="B9FA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11"/>
    <w:rsid w:val="00501FCB"/>
    <w:rsid w:val="006C0E24"/>
    <w:rsid w:val="00B529EC"/>
    <w:rsid w:val="00C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2024-10-28T09:23:00Z</dcterms:created>
  <dcterms:modified xsi:type="dcterms:W3CDTF">2024-10-28T09:25:00Z</dcterms:modified>
</cp:coreProperties>
</file>