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E5" w:rsidRPr="002C31B3" w:rsidRDefault="001D30BE" w:rsidP="00906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B3">
        <w:rPr>
          <w:rFonts w:ascii="Times New Roman" w:hAnsi="Times New Roman" w:cs="Times New Roman"/>
          <w:b/>
          <w:sz w:val="24"/>
          <w:szCs w:val="24"/>
        </w:rPr>
        <w:t>ПОРЯДОК ПРОХОЖДЕНИЯ ПРОФИЛАКТ</w:t>
      </w:r>
      <w:r w:rsidR="00415AC8" w:rsidRPr="002C31B3">
        <w:rPr>
          <w:rFonts w:ascii="Times New Roman" w:hAnsi="Times New Roman" w:cs="Times New Roman"/>
          <w:b/>
          <w:sz w:val="24"/>
          <w:szCs w:val="24"/>
        </w:rPr>
        <w:t xml:space="preserve">ИЧЕСКОГО МЕДИЦИНСКОГО ОСМОТРА, </w:t>
      </w:r>
      <w:r w:rsidRPr="002C31B3">
        <w:rPr>
          <w:rFonts w:ascii="Times New Roman" w:hAnsi="Times New Roman" w:cs="Times New Roman"/>
          <w:b/>
          <w:sz w:val="24"/>
          <w:szCs w:val="24"/>
        </w:rPr>
        <w:t xml:space="preserve">ДИСПАНСЕРИЗАЦИИ </w:t>
      </w:r>
      <w:r w:rsidR="00345793" w:rsidRPr="002C31B3">
        <w:rPr>
          <w:rFonts w:ascii="Times New Roman" w:hAnsi="Times New Roman" w:cs="Times New Roman"/>
          <w:b/>
          <w:sz w:val="24"/>
          <w:szCs w:val="24"/>
        </w:rPr>
        <w:t xml:space="preserve">ОПРЕДЕЛЕННЫХ ГРУПП </w:t>
      </w:r>
      <w:r w:rsidRPr="002C31B3">
        <w:rPr>
          <w:rFonts w:ascii="Times New Roman" w:hAnsi="Times New Roman" w:cs="Times New Roman"/>
          <w:b/>
          <w:sz w:val="24"/>
          <w:szCs w:val="24"/>
        </w:rPr>
        <w:t>ВЗРОСЛОГО НАСЕЛЕНИЯ</w:t>
      </w:r>
      <w:r w:rsidR="00415AC8" w:rsidRPr="002C31B3">
        <w:rPr>
          <w:rFonts w:ascii="Times New Roman" w:hAnsi="Times New Roman" w:cs="Times New Roman"/>
          <w:b/>
          <w:sz w:val="24"/>
          <w:szCs w:val="24"/>
        </w:rPr>
        <w:t>, В ТОМ ЧИСЛЕ УГЛУБЛЕННОЙ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7"/>
        <w:gridCol w:w="6187"/>
      </w:tblGrid>
      <w:tr w:rsidR="00283FCA" w:rsidRPr="002C31B3" w:rsidTr="00AC2BC8">
        <w:tc>
          <w:tcPr>
            <w:tcW w:w="4526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КТО ПОДЛЕЖИТПРОФИЛАКТИЧЕСКОМУ МЕДИЦИНСКОМУОСМОТРУ</w:t>
            </w:r>
            <w:r w:rsidR="00493E2F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493E2F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6462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ВСЕ ГРАЖДАНЕ  18 ЛЕТ И СТАРШЕ ЕЖЕГОДНО ПОДЛЕЖАТ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ПРОФИЛАКТИЧЕСК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ОМУ ОСМОТРУ 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</w:tr>
      <w:tr w:rsidR="00415AC8" w:rsidRPr="002C31B3" w:rsidTr="00AC2BC8">
        <w:tc>
          <w:tcPr>
            <w:tcW w:w="4526" w:type="dxa"/>
          </w:tcPr>
          <w:p w:rsidR="00415AC8" w:rsidRPr="002C31B3" w:rsidRDefault="00415AC8" w:rsidP="0041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КТО УГЛУБЛЕННОЙ ДИСПАНСЕРИЗАЦИИ ВЗРОСЛОГО НАСЕЛЕНИЯ</w:t>
            </w:r>
          </w:p>
        </w:tc>
        <w:tc>
          <w:tcPr>
            <w:tcW w:w="6462" w:type="dxa"/>
          </w:tcPr>
          <w:p w:rsidR="00415AC8" w:rsidRPr="002C31B3" w:rsidRDefault="00415AC8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ГРАЖДАНЕ  18 ЛЕТ И СТАРШЕ, ПЕРЕБОЛЕВШИЕ </w:t>
            </w:r>
            <w:r w:rsidRPr="002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-2019 НЕ РАНЕЕ, ЧЕМ ЧЕРЕЗ 60 ДНЕЙ ПОСЛЕ ВЫЗДОРОВЛЕНИЯ</w:t>
            </w:r>
          </w:p>
        </w:tc>
      </w:tr>
      <w:tr w:rsidR="00283FCA" w:rsidRPr="002C31B3" w:rsidTr="00AC2BC8">
        <w:tc>
          <w:tcPr>
            <w:tcW w:w="4526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КАКИЕ ИССЛЕДОВАНИЯ И АНАЛИЗЫ ПРОВОДЯТСЯ ПРИ ПРОХОЖДЕНИИ ПРОФИЛАКТИЧЕСКОГО  МЕДИЦИНСКОГООСМОТРА</w:t>
            </w:r>
            <w:r w:rsidR="00AB3765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AB3765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>, УГЛУБЛЕННОЙ ДИСПАНСЕРИЗАЦИИ ВЗРОСЛОГО НАСЕЛЕНИЯ</w:t>
            </w:r>
          </w:p>
        </w:tc>
        <w:tc>
          <w:tcPr>
            <w:tcW w:w="6462" w:type="dxa"/>
          </w:tcPr>
          <w:p w:rsidR="00B16CFC" w:rsidRPr="002C31B3" w:rsidRDefault="00693763" w:rsidP="0041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ОБЪЕМ ИССЛЕДОВАНИЙ УТВЕРЖДЁН ПРИКАЗОМ МИНИСТЕРСТВА ЗДРАВООХРАНЕНИЯ РОССИЙСКОЙ ФЕДЕРАЦИИ ОТ 27.04.2021 Г. № 404 Н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ПРОФИЛАКТИЧЕСКОГО МЕДИЦИНСКОГО ОСМОТРА И ДИСПАНСЕРИЗАЦИИ ОПРЕДЕЛЁННЫХ ГРУПП ВЗРОСЛОГО НАСЕЛЕНИЯ</w:t>
            </w:r>
            <w:r w:rsidR="00CA7119" w:rsidRPr="002C3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>, ПРИКАЗОМ МИНИСТЕРСТВА ЗДРАВООХРАНЕНИЯ РОССИЙСКОЙ ФЕДЕРАЦИИ ОТ 01.07.2021 Г. № 698Н «ОБ УТВЕРЖДЕНИИ ПОРЯДКА НАПРАВЛЕНИЯ ГРАЖДАН НА ПРОХОЖДЕНИЕ УГЛУБЛЕННОЙ ДИСПАНСЕРИЗАЦИИ, ВКЛЮЧАЯ КАТЕГОРИИ ГРАЖДАН, ПРОХОДЯЩИХ  УГЛУБЛЕННУЮ ДИСПАНСЕРИЗАЦИЮ В ПЕРВООЧЕРЕДНОМ ПОРЯДКЕ»</w:t>
            </w:r>
            <w:proofErr w:type="gramEnd"/>
          </w:p>
        </w:tc>
      </w:tr>
      <w:tr w:rsidR="00283FCA" w:rsidRPr="002C31B3" w:rsidTr="00AC2BC8">
        <w:tc>
          <w:tcPr>
            <w:tcW w:w="4526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НАЧАТЬ                              </w:t>
            </w:r>
          </w:p>
        </w:tc>
        <w:tc>
          <w:tcPr>
            <w:tcW w:w="6462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ЗАПИСАТЬСЯ НА ДИСПАНСЕРИЗАЦИЮ</w:t>
            </w:r>
            <w:r w:rsidR="00826C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ЛЮБЫМ СПОСОБОМ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ГОСУСЛУГИ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>РАЗДЕЛ «МОЁ ЗДОРОВЬЕ»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4579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 РЕГИСТРАТУРЫ ПОЛИКЛИНИКИ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8 (347 94) 6-37-89</w:t>
            </w:r>
          </w:p>
          <w:p w:rsidR="00841488" w:rsidRDefault="00841488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УЧАСТКОВОГО ВРАЧА-ТЕРАПЕВТА ПОЛИКЛИНИКИ</w:t>
            </w:r>
          </w:p>
          <w:p w:rsidR="00B222B4" w:rsidRPr="002C31B3" w:rsidRDefault="00B222B4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ЕДИНЫЙ НОМЕР 122</w:t>
            </w:r>
          </w:p>
        </w:tc>
        <w:bookmarkStart w:id="0" w:name="_GoBack"/>
        <w:bookmarkEnd w:id="0"/>
      </w:tr>
      <w:tr w:rsidR="00283FCA" w:rsidRPr="002C31B3" w:rsidTr="00AC2BC8">
        <w:tc>
          <w:tcPr>
            <w:tcW w:w="4526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КУДА ПРИДТИ </w:t>
            </w:r>
            <w:r w:rsidR="00283FCA" w:rsidRPr="002C31B3">
              <w:rPr>
                <w:rFonts w:ascii="Times New Roman" w:hAnsi="Times New Roman" w:cs="Times New Roman"/>
                <w:sz w:val="24"/>
                <w:szCs w:val="24"/>
              </w:rPr>
              <w:t>К НАЗНАЧЕННОМУ ВРЕМЕНИ</w:t>
            </w:r>
          </w:p>
        </w:tc>
        <w:tc>
          <w:tcPr>
            <w:tcW w:w="6462" w:type="dxa"/>
          </w:tcPr>
          <w:p w:rsidR="00345793" w:rsidRPr="002C31B3" w:rsidRDefault="00283FCA" w:rsidP="007A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6A4A" w:rsidRPr="002C31B3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, Д. 28, КАБ. 12</w:t>
            </w:r>
            <w:r w:rsidR="007A6AAF" w:rsidRPr="002C3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КАБИНЕТ ДИСПАНСЕРИЗАЦИИ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(ЦЕНТРАЛЬНЫЙ ВХОД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3FCA" w:rsidRPr="002C31B3" w:rsidTr="00AC2BC8">
        <w:tc>
          <w:tcPr>
            <w:tcW w:w="4526" w:type="dxa"/>
          </w:tcPr>
          <w:p w:rsidR="00345793" w:rsidRPr="002C31B3" w:rsidRDefault="00FE1557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ЧТО С СОБОЙ ВЗЯТЬ</w:t>
            </w:r>
          </w:p>
        </w:tc>
        <w:tc>
          <w:tcPr>
            <w:tcW w:w="6462" w:type="dxa"/>
          </w:tcPr>
          <w:p w:rsidR="00741CA2" w:rsidRPr="002C31B3" w:rsidRDefault="00741CA2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381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8D4559" w:rsidRPr="002C31B3" w:rsidRDefault="00741CA2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381" w:rsidRPr="002C31B3">
              <w:rPr>
                <w:rFonts w:ascii="Times New Roman" w:hAnsi="Times New Roman" w:cs="Times New Roman"/>
                <w:sz w:val="24"/>
                <w:szCs w:val="24"/>
              </w:rPr>
              <w:t>ПОЛИС ОБЯЗАТЕЛЬНОГО МЕДИЦИНСКОГО СТРАХОВАНИЯ</w:t>
            </w:r>
          </w:p>
        </w:tc>
      </w:tr>
      <w:tr w:rsidR="00AC2BC8" w:rsidRPr="002C31B3" w:rsidTr="007C4AF9">
        <w:tc>
          <w:tcPr>
            <w:tcW w:w="10988" w:type="dxa"/>
            <w:gridSpan w:val="2"/>
          </w:tcPr>
          <w:p w:rsidR="00105A2B" w:rsidRPr="002C31B3" w:rsidRDefault="00105A2B" w:rsidP="00A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C8" w:rsidRPr="002C31B3" w:rsidRDefault="00AC2BC8" w:rsidP="00AC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105A2B" w:rsidRPr="002C31B3" w:rsidRDefault="00105A2B" w:rsidP="00AC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BC8" w:rsidRPr="002C31B3" w:rsidRDefault="00AC2BC8" w:rsidP="0010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 МЕДИЦИНСКИЙ ОСМОТР И ДИСПАНСЕРИЗАЦИЮ ОПРЕДЕЛЕННЫХ ГРУПП ВЗРОСЛОГО НАСЕЛЕНИЯ</w:t>
            </w:r>
            <w:r w:rsidR="00415AC8"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УГЛУБЛЕННУЮ ДИСПАНСЕРИЗАЦИЮ</w:t>
            </w: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ПРОЙТИ ТОЛЬКО В МЕДИЦИНСКОЙ </w:t>
            </w:r>
            <w:proofErr w:type="gramStart"/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КОТОРОЙ ПРИКРЕПЛЁН ДЛЯ ПОЛУЧЕНИЯ МЕДИЦИНСКОЙ ПОМОЩИ В РАМКАХ ОБЯЗАТЕЛЬНОГО МЕДИЦИНСКОГО СТРАХОВАНИЯ</w:t>
            </w:r>
          </w:p>
          <w:p w:rsidR="00C56C86" w:rsidRPr="002C31B3" w:rsidRDefault="00C56C86" w:rsidP="0010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CFC" w:rsidRPr="002C31B3" w:rsidRDefault="00B16CFC" w:rsidP="00906630">
      <w:pPr>
        <w:rPr>
          <w:rFonts w:ascii="Times New Roman" w:hAnsi="Times New Roman" w:cs="Times New Roman"/>
          <w:sz w:val="24"/>
          <w:szCs w:val="24"/>
        </w:rPr>
      </w:pPr>
    </w:p>
    <w:sectPr w:rsidR="00B16CFC" w:rsidRPr="002C31B3" w:rsidSect="002C31B3">
      <w:pgSz w:w="11906" w:h="16838"/>
      <w:pgMar w:top="510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0FE"/>
    <w:multiLevelType w:val="hybridMultilevel"/>
    <w:tmpl w:val="918A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DC"/>
    <w:rsid w:val="000E65DC"/>
    <w:rsid w:val="00105A2B"/>
    <w:rsid w:val="001D30BE"/>
    <w:rsid w:val="001E3D1C"/>
    <w:rsid w:val="001F0E72"/>
    <w:rsid w:val="00283FCA"/>
    <w:rsid w:val="002C31B3"/>
    <w:rsid w:val="00345793"/>
    <w:rsid w:val="003D6A4A"/>
    <w:rsid w:val="00415AC8"/>
    <w:rsid w:val="004856D0"/>
    <w:rsid w:val="00493E2F"/>
    <w:rsid w:val="00583E38"/>
    <w:rsid w:val="00634CB6"/>
    <w:rsid w:val="006418CF"/>
    <w:rsid w:val="00693763"/>
    <w:rsid w:val="006A4CA7"/>
    <w:rsid w:val="006B6812"/>
    <w:rsid w:val="00741CA2"/>
    <w:rsid w:val="007A6AAF"/>
    <w:rsid w:val="007C3DBE"/>
    <w:rsid w:val="00807381"/>
    <w:rsid w:val="00826CE4"/>
    <w:rsid w:val="00841488"/>
    <w:rsid w:val="008472A5"/>
    <w:rsid w:val="008D4559"/>
    <w:rsid w:val="009013E4"/>
    <w:rsid w:val="00906630"/>
    <w:rsid w:val="00973798"/>
    <w:rsid w:val="009C0547"/>
    <w:rsid w:val="00A04618"/>
    <w:rsid w:val="00A662F7"/>
    <w:rsid w:val="00A93654"/>
    <w:rsid w:val="00AB3765"/>
    <w:rsid w:val="00AC2BC8"/>
    <w:rsid w:val="00B16CFC"/>
    <w:rsid w:val="00B222B4"/>
    <w:rsid w:val="00B610CB"/>
    <w:rsid w:val="00BB6ABB"/>
    <w:rsid w:val="00C56C86"/>
    <w:rsid w:val="00C609BE"/>
    <w:rsid w:val="00CA7119"/>
    <w:rsid w:val="00DE7384"/>
    <w:rsid w:val="00EB206C"/>
    <w:rsid w:val="00F46693"/>
    <w:rsid w:val="00FE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BE"/>
    <w:pPr>
      <w:ind w:left="720"/>
      <w:contextualSpacing/>
    </w:pPr>
  </w:style>
  <w:style w:type="table" w:styleId="a4">
    <w:name w:val="Table Grid"/>
    <w:basedOn w:val="a1"/>
    <w:uiPriority w:val="59"/>
    <w:rsid w:val="00B1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BE"/>
    <w:pPr>
      <w:ind w:left="720"/>
      <w:contextualSpacing/>
    </w:pPr>
  </w:style>
  <w:style w:type="table" w:styleId="a4">
    <w:name w:val="Table Grid"/>
    <w:basedOn w:val="a1"/>
    <w:uiPriority w:val="59"/>
    <w:rsid w:val="00B1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Попова</cp:lastModifiedBy>
  <cp:revision>63</cp:revision>
  <dcterms:created xsi:type="dcterms:W3CDTF">2021-08-05T05:17:00Z</dcterms:created>
  <dcterms:modified xsi:type="dcterms:W3CDTF">2025-05-30T04:52:00Z</dcterms:modified>
</cp:coreProperties>
</file>